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98" w:rsidRPr="00E95AD2" w:rsidRDefault="00D94C98" w:rsidP="00D94C98">
      <w:pPr>
        <w:pStyle w:val="a3"/>
        <w:shd w:val="clear" w:color="auto" w:fill="FFFFFF"/>
        <w:spacing w:before="0" w:beforeAutospacing="0" w:after="0" w:afterAutospacing="0"/>
        <w:jc w:val="center"/>
        <w:rPr>
          <w:color w:val="28010F"/>
          <w:sz w:val="28"/>
          <w:szCs w:val="28"/>
          <w:lang w:val="kk-KZ"/>
        </w:rPr>
      </w:pPr>
      <w:r w:rsidRPr="00E95AD2">
        <w:rPr>
          <w:b/>
          <w:bCs/>
          <w:color w:val="28010F"/>
          <w:sz w:val="28"/>
          <w:szCs w:val="28"/>
          <w:lang w:val="kk-KZ"/>
        </w:rPr>
        <w:t xml:space="preserve">АДРЕСНАЯ СПРАВКА </w:t>
      </w:r>
      <w:r w:rsidR="005B5277">
        <w:rPr>
          <w:b/>
          <w:bCs/>
          <w:color w:val="28010F"/>
          <w:sz w:val="28"/>
          <w:szCs w:val="28"/>
          <w:lang w:val="kk-KZ"/>
        </w:rPr>
        <w:t>БУДЕТ ОТМЕНЕНА С 1 НОЯБРЯ 2019 ГОДА</w:t>
      </w:r>
      <w:r w:rsidRPr="00E95AD2">
        <w:rPr>
          <w:b/>
          <w:bCs/>
          <w:color w:val="28010F"/>
          <w:sz w:val="28"/>
          <w:szCs w:val="28"/>
          <w:lang w:val="kk-KZ"/>
        </w:rPr>
        <w:t xml:space="preserve">  </w:t>
      </w:r>
    </w:p>
    <w:p w:rsidR="00D94C98" w:rsidRPr="00E95AD2" w:rsidRDefault="00D94C98" w:rsidP="00D94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5AD2">
        <w:rPr>
          <w:rFonts w:ascii="Arial" w:eastAsia="Times New Roman" w:hAnsi="Arial" w:cs="Arial"/>
          <w:color w:val="28010F"/>
          <w:sz w:val="20"/>
          <w:szCs w:val="20"/>
          <w:lang w:val="kk-KZ" w:eastAsia="ru-RU"/>
        </w:rPr>
        <w:br/>
      </w:r>
    </w:p>
    <w:p w:rsidR="00436C16" w:rsidRPr="00436C16" w:rsidRDefault="00436C16" w:rsidP="00436C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соотвествии 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Казахстан «О внесении изменений и дополнений в постановление Правительства Республики Казахстан от 18 сентября 2013 года № 983 «Об утверждении реестра государственных услуг» от 30 сентября 2019 года № 726 государственная услуга «Выдача адресных справок с места жительства» </w:t>
      </w:r>
      <w:r w:rsidRPr="00436C16">
        <w:rPr>
          <w:rFonts w:ascii="Times New Roman" w:hAnsi="Times New Roman" w:cs="Times New Roman"/>
          <w:b/>
          <w:sz w:val="28"/>
          <w:szCs w:val="28"/>
        </w:rPr>
        <w:t xml:space="preserve">будет исключена с 1 ноября текущего года. </w:t>
      </w:r>
    </w:p>
    <w:p w:rsidR="00436C16" w:rsidRDefault="00436C16" w:rsidP="0043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самым, всевозможные организации: школы, больницы, жилищно-коммунальные хозяйства, посольства и консульства, транснациональные компании, международные организации – не должны истребовать у граждан Республики Казахстан адресных справок с места жительства не при каких обстоятельствах.</w:t>
      </w:r>
    </w:p>
    <w:p w:rsidR="00436C16" w:rsidRDefault="00436C16" w:rsidP="0043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Адресную справку нельзя будет получить ни через филиалы Государственной корпорации, ни через портал электронного правительства (далее – ПЭП). </w:t>
      </w:r>
    </w:p>
    <w:p w:rsidR="00436C16" w:rsidRDefault="00436C16" w:rsidP="0043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смогут проверить место своей регистрации в личном кабинете на ПЭП или через 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eGov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C16" w:rsidRDefault="00436C16" w:rsidP="0043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государственные органы имеют доступ к данной информации посредством своих информационных систем.</w:t>
      </w:r>
    </w:p>
    <w:p w:rsidR="00436C16" w:rsidRDefault="00436C16" w:rsidP="0043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другие организации, в том числе частные компании, которым может понадобиться информация о регистрации гражданина, смогут получить ее посредством сервиса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получения  справок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третьими лицами на ПЭП. Это будет возможно только, если гражданин даст свое согласие посредством SMS на одноразовое получение сведений о своей регистрации.  </w:t>
      </w:r>
    </w:p>
    <w:p w:rsidR="00436C16" w:rsidRDefault="00436C16" w:rsidP="0043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что, обязательным условием для получения SMS на телефон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регистрация в базе мобильных граждан. </w:t>
      </w:r>
    </w:p>
    <w:p w:rsidR="00D94C98" w:rsidRPr="00E95AD2" w:rsidRDefault="00436C16" w:rsidP="00436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010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свою очередь, регистрацию в базе мобильных граждан можно осуществить самостоятельно (в «личном кабинете» на ПЭП, в графе «телефон» указать/поменять номер телефона и подтвердить ЭЦП), либо обратиться в любой ближайший фронт-офис.</w:t>
      </w:r>
    </w:p>
    <w:p w:rsidR="00D94C98" w:rsidRPr="00E95AD2" w:rsidRDefault="00D94C98" w:rsidP="00D94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010F"/>
          <w:sz w:val="28"/>
          <w:szCs w:val="28"/>
          <w:lang w:eastAsia="ru-RU"/>
        </w:rPr>
      </w:pPr>
    </w:p>
    <w:p w:rsidR="00D94C98" w:rsidRDefault="00706BE1" w:rsidP="00706BE1">
      <w:pPr>
        <w:ind w:left="495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="00D94C98" w:rsidRPr="00E95AD2">
        <w:rPr>
          <w:rFonts w:ascii="Times New Roman" w:hAnsi="Times New Roman" w:cs="Times New Roman"/>
          <w:b/>
          <w:sz w:val="28"/>
          <w:szCs w:val="28"/>
        </w:rPr>
        <w:t>тдел</w:t>
      </w:r>
      <w:proofErr w:type="spellEnd"/>
      <w:r w:rsidR="00D94C98" w:rsidRPr="00E95AD2">
        <w:rPr>
          <w:rFonts w:ascii="Times New Roman" w:hAnsi="Times New Roman" w:cs="Times New Roman"/>
          <w:b/>
          <w:sz w:val="28"/>
          <w:szCs w:val="28"/>
        </w:rPr>
        <w:t xml:space="preserve"> анализа предоставления государственных услуг аппарата акима области </w:t>
      </w:r>
    </w:p>
    <w:p w:rsidR="00D94C98" w:rsidRDefault="00D94C98" w:rsidP="00D94C98">
      <w:pPr>
        <w:ind w:left="495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BE1" w:rsidRDefault="00706BE1" w:rsidP="00D94C98">
      <w:pPr>
        <w:ind w:left="495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4C98" w:rsidRDefault="00D94C98" w:rsidP="00D94C98">
      <w:pPr>
        <w:ind w:left="495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5D9" w:rsidRDefault="001B45D9" w:rsidP="00D94C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8010F"/>
          <w:sz w:val="28"/>
          <w:szCs w:val="28"/>
          <w:lang w:val="kk-KZ"/>
        </w:rPr>
      </w:pPr>
    </w:p>
    <w:p w:rsidR="00D94C98" w:rsidRDefault="00AF29C3" w:rsidP="00D94C98">
      <w:pPr>
        <w:pStyle w:val="a3"/>
        <w:shd w:val="clear" w:color="auto" w:fill="FFFFFF"/>
        <w:spacing w:before="0" w:beforeAutospacing="0" w:after="0" w:afterAutospacing="0"/>
        <w:jc w:val="center"/>
        <w:rPr>
          <w:color w:val="28010F"/>
          <w:sz w:val="28"/>
          <w:szCs w:val="28"/>
          <w:lang w:val="kk-KZ"/>
        </w:rPr>
      </w:pPr>
      <w:bookmarkStart w:id="0" w:name="_GoBack"/>
      <w:bookmarkEnd w:id="0"/>
      <w:r>
        <w:rPr>
          <w:b/>
          <w:bCs/>
          <w:color w:val="28010F"/>
          <w:sz w:val="28"/>
          <w:szCs w:val="28"/>
          <w:lang w:val="kk-KZ"/>
        </w:rPr>
        <w:lastRenderedPageBreak/>
        <w:t>ЕНДІ МЕКЕН</w:t>
      </w:r>
      <w:r w:rsidR="002508DF">
        <w:rPr>
          <w:b/>
          <w:bCs/>
          <w:color w:val="28010F"/>
          <w:sz w:val="28"/>
          <w:szCs w:val="28"/>
          <w:lang w:val="kk-KZ"/>
        </w:rPr>
        <w:t>ЖАЙ АНЫҚТАМАСЫ 2019 ЖЫЛДЫҢ                                               1 ҚАРАШАСЫНАН БАСТАП СҰРАТЫЛМАЙДЫ</w:t>
      </w:r>
    </w:p>
    <w:p w:rsidR="00D94C98" w:rsidRDefault="00D94C98" w:rsidP="00D94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28010F"/>
          <w:sz w:val="20"/>
          <w:szCs w:val="20"/>
          <w:lang w:val="kk-KZ" w:eastAsia="ru-RU"/>
        </w:rPr>
        <w:br/>
      </w:r>
    </w:p>
    <w:p w:rsidR="00D94C98" w:rsidRDefault="002508DF" w:rsidP="00D94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«Мемлекеттік көрсетілетін қызметтер тізілімін бекіту туралы» Қазақстан Республикасы Үкіметінің 2013 жылғы 18 қыркүйектегі №983 қаулысына өзгерістер мен толықтырулар енгізу туралы» Қазақстан Республикасы Үкіметінің 2019 жылғы 30 қыркүйектегі </w:t>
      </w:r>
      <w:r w:rsidR="00AF29C3">
        <w:rPr>
          <w:rFonts w:ascii="Times New Roman" w:hAnsi="Times New Roman" w:cs="Times New Roman"/>
          <w:sz w:val="28"/>
          <w:szCs w:val="28"/>
          <w:lang w:val="kk-KZ"/>
        </w:rPr>
        <w:t xml:space="preserve">№726 </w:t>
      </w:r>
      <w:r>
        <w:rPr>
          <w:rFonts w:ascii="Times New Roman" w:hAnsi="Times New Roman" w:cs="Times New Roman"/>
          <w:sz w:val="28"/>
          <w:szCs w:val="28"/>
          <w:lang w:val="kk-KZ"/>
        </w:rPr>
        <w:t>қаулысы</w:t>
      </w:r>
      <w:r w:rsidR="00AF29C3">
        <w:rPr>
          <w:rFonts w:ascii="Times New Roman" w:hAnsi="Times New Roman" w:cs="Times New Roman"/>
          <w:sz w:val="28"/>
          <w:szCs w:val="28"/>
          <w:lang w:val="kk-KZ"/>
        </w:rPr>
        <w:t>на сәйкес,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4C98">
        <w:rPr>
          <w:rFonts w:ascii="Times New Roman" w:hAnsi="Times New Roman" w:cs="Times New Roman"/>
          <w:sz w:val="28"/>
          <w:szCs w:val="28"/>
          <w:lang w:val="kk-KZ"/>
        </w:rPr>
        <w:t>«Тұрғылықты жерінен мекенжай анықтамаларын беру» мемлекеттік көрсетілетін қызметі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</w:t>
      </w:r>
      <w:r w:rsidRPr="002508DF">
        <w:rPr>
          <w:rFonts w:ascii="Times New Roman" w:eastAsia="Times New Roman" w:hAnsi="Times New Roman" w:cs="Times New Roman"/>
          <w:b/>
          <w:color w:val="28010F"/>
          <w:sz w:val="28"/>
          <w:szCs w:val="28"/>
          <w:lang w:val="kk-KZ" w:eastAsia="ru-RU"/>
        </w:rPr>
        <w:t>2019 жылдың 1 қарашасынан бастап</w:t>
      </w:r>
      <w:r>
        <w:rPr>
          <w:rFonts w:ascii="Times New Roman" w:eastAsia="Times New Roman" w:hAnsi="Times New Roman" w:cs="Times New Roman"/>
          <w:b/>
          <w:color w:val="28010F"/>
          <w:sz w:val="28"/>
          <w:szCs w:val="28"/>
          <w:lang w:val="kk-KZ" w:eastAsia="ru-RU"/>
        </w:rPr>
        <w:t xml:space="preserve"> алынып тасталады.</w:t>
      </w:r>
      <w:r w:rsidR="00AF29C3">
        <w:rPr>
          <w:rFonts w:ascii="Times New Roman" w:eastAsia="Times New Roman" w:hAnsi="Times New Roman" w:cs="Times New Roman"/>
          <w:b/>
          <w:color w:val="28010F"/>
          <w:sz w:val="28"/>
          <w:szCs w:val="28"/>
          <w:lang w:val="kk-KZ" w:eastAsia="ru-RU"/>
        </w:rPr>
        <w:t xml:space="preserve"> </w:t>
      </w:r>
    </w:p>
    <w:p w:rsidR="00AF29C3" w:rsidRDefault="00AF29C3" w:rsidP="00D94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Яғни</w:t>
      </w:r>
      <w:r w:rsidR="002508DF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түрлі ұйымдар: мектептер, ауруханалар, тұрғын үй-коммуналдық шаруашылық, елшілік пен консулдықтар, трансұлттық компаниялар, халықаралық ұйымдар – Қазақстан Республикасының азаматтарынан тұрғылықты жерінен мекенжай анықтамасын қандай да болмасын жағдайда талап етпеуі тиіс. </w:t>
      </w:r>
    </w:p>
    <w:p w:rsidR="00AF29C3" w:rsidRDefault="00AF29C3" w:rsidP="00D94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Мекенжай анықтамасын Мемлекеттік корпорация филиалы арқылы да, электрондық үкімет порталы (бұдан әрі – портал) арқылы да алуға бол</w:t>
      </w:r>
      <w:r w:rsidR="00F740A8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айды.</w:t>
      </w:r>
      <w:r w:rsidR="00F740A8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</w:t>
      </w:r>
    </w:p>
    <w:p w:rsidR="00AF29C3" w:rsidRDefault="00AF29C3" w:rsidP="00D94C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Қажеттілігіне қарай, көрсетілетін қызметті алушылар өзінің тіркелген жерін ЭҮП</w:t>
      </w:r>
      <w:r w:rsidR="00706BE1"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>-ғы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 жеке кабинетінде немесе </w:t>
      </w:r>
      <w:r w:rsidRPr="00AF29C3">
        <w:rPr>
          <w:rFonts w:ascii="Times New Roman" w:hAnsi="Times New Roman" w:cs="Times New Roman"/>
          <w:sz w:val="28"/>
          <w:szCs w:val="28"/>
          <w:lang w:val="kk-KZ"/>
        </w:rPr>
        <w:t>eGOV mobile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қосымшасы арқылы тексеруіне болады.</w:t>
      </w:r>
    </w:p>
    <w:p w:rsidR="00AF29C3" w:rsidRDefault="00AF29C3" w:rsidP="00D94C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қатар, мемлекет</w:t>
      </w:r>
      <w:r w:rsidR="00F740A8">
        <w:rPr>
          <w:rFonts w:ascii="Times New Roman" w:hAnsi="Times New Roman" w:cs="Times New Roman"/>
          <w:sz w:val="28"/>
          <w:szCs w:val="28"/>
          <w:lang w:val="kk-KZ"/>
        </w:rPr>
        <w:t>ті</w:t>
      </w:r>
      <w:r>
        <w:rPr>
          <w:rFonts w:ascii="Times New Roman" w:hAnsi="Times New Roman" w:cs="Times New Roman"/>
          <w:sz w:val="28"/>
          <w:szCs w:val="28"/>
          <w:lang w:val="kk-KZ"/>
        </w:rPr>
        <w:t>к органдарда өзінің ақпараттық жүйесі арқылы осы ақпаратқа қол жетімділігі бар.</w:t>
      </w:r>
      <w:r w:rsidR="00F7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29C3" w:rsidRPr="00AF29C3" w:rsidRDefault="00AF29C3" w:rsidP="00D94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жағдайда, азаматтың тіркелгені туралы ақпарат қажет бол</w:t>
      </w:r>
      <w:r w:rsidR="00F740A8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ан жағдайда басқа ұйымдар, сонымен қатар жеке компаниялар оны ЭҮП</w:t>
      </w:r>
      <w:r w:rsidR="00706BE1">
        <w:rPr>
          <w:rFonts w:ascii="Times New Roman" w:hAnsi="Times New Roman" w:cs="Times New Roman"/>
          <w:sz w:val="28"/>
          <w:szCs w:val="28"/>
          <w:lang w:val="kk-KZ"/>
        </w:rPr>
        <w:t>-ғы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үшінші тұлғалармен анықтамаларды алудың сервисі арқылы ала алады. </w:t>
      </w:r>
      <w:r w:rsidR="00706BE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AF29C3">
        <w:rPr>
          <w:rFonts w:ascii="Times New Roman" w:hAnsi="Times New Roman" w:cs="Times New Roman"/>
          <w:sz w:val="28"/>
          <w:szCs w:val="28"/>
          <w:lang w:val="kk-KZ"/>
        </w:rPr>
        <w:t xml:space="preserve">Ол, жеке тұлға өзінің мекенжайы туралы </w:t>
      </w:r>
      <w:r w:rsidR="00F740A8" w:rsidRPr="00AF29C3">
        <w:rPr>
          <w:rFonts w:ascii="Times New Roman" w:hAnsi="Times New Roman" w:cs="Times New Roman"/>
          <w:sz w:val="28"/>
          <w:szCs w:val="28"/>
          <w:lang w:val="kk-KZ"/>
        </w:rPr>
        <w:t xml:space="preserve">ақпаратты </w:t>
      </w:r>
      <w:r w:rsidRPr="00AF29C3">
        <w:rPr>
          <w:rFonts w:ascii="Times New Roman" w:hAnsi="Times New Roman" w:cs="Times New Roman"/>
          <w:sz w:val="28"/>
          <w:szCs w:val="28"/>
          <w:lang w:val="kk-KZ"/>
        </w:rPr>
        <w:t>бір реттік алуға келісімін SMS арқылы жолдаған жағдайда  мүмкін болады.</w:t>
      </w:r>
      <w:r w:rsidR="00F7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29C3" w:rsidRDefault="00AF29C3" w:rsidP="00D94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Мобильді азаматтар базасында тіркелу, көрсетілетін қызметті алушының телефонында </w:t>
      </w:r>
      <w:r w:rsidR="00E14F33" w:rsidRPr="00AF29C3">
        <w:rPr>
          <w:rFonts w:ascii="Times New Roman" w:hAnsi="Times New Roman" w:cs="Times New Roman"/>
          <w:sz w:val="28"/>
          <w:szCs w:val="28"/>
          <w:lang w:val="kk-KZ"/>
        </w:rPr>
        <w:t xml:space="preserve">SMS </w:t>
      </w:r>
      <w:r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  <w:t xml:space="preserve">алу үшін міндетті шарт болып табылатынын атап өту қажет. </w:t>
      </w:r>
    </w:p>
    <w:p w:rsidR="00D94C98" w:rsidRPr="00E14F33" w:rsidRDefault="00D94C98" w:rsidP="00D94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F33">
        <w:rPr>
          <w:rFonts w:ascii="Times New Roman" w:hAnsi="Times New Roman" w:cs="Times New Roman"/>
          <w:sz w:val="28"/>
          <w:szCs w:val="28"/>
          <w:lang w:val="kk-KZ"/>
        </w:rPr>
        <w:t>Өз кезегінде, мобильді азаматтар базасына тіркелуді өз бетінше іске асыруға болады (</w:t>
      </w:r>
      <w:r w:rsidR="00E14F33">
        <w:rPr>
          <w:rFonts w:ascii="Times New Roman" w:hAnsi="Times New Roman" w:cs="Times New Roman"/>
          <w:sz w:val="28"/>
          <w:szCs w:val="28"/>
          <w:lang w:val="kk-KZ"/>
        </w:rPr>
        <w:t>ЭҮП</w:t>
      </w:r>
      <w:r w:rsidRPr="00E14F33">
        <w:rPr>
          <w:rFonts w:ascii="Times New Roman" w:hAnsi="Times New Roman" w:cs="Times New Roman"/>
          <w:sz w:val="28"/>
          <w:szCs w:val="28"/>
          <w:lang w:val="kk-KZ"/>
        </w:rPr>
        <w:t xml:space="preserve"> «жеке кабинетте»</w:t>
      </w:r>
      <w:r w:rsidR="00E14F3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4F33">
        <w:rPr>
          <w:rFonts w:ascii="Times New Roman" w:hAnsi="Times New Roman" w:cs="Times New Roman"/>
          <w:sz w:val="28"/>
          <w:szCs w:val="28"/>
          <w:lang w:val="kk-KZ"/>
        </w:rPr>
        <w:t xml:space="preserve"> «телефон» </w:t>
      </w:r>
      <w:r w:rsidR="00E14F33">
        <w:rPr>
          <w:rFonts w:ascii="Times New Roman" w:hAnsi="Times New Roman" w:cs="Times New Roman"/>
          <w:sz w:val="28"/>
          <w:szCs w:val="28"/>
          <w:lang w:val="kk-KZ"/>
        </w:rPr>
        <w:t>тара</w:t>
      </w:r>
      <w:r w:rsidR="00706BE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14F33"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Pr="00E14F33">
        <w:rPr>
          <w:rFonts w:ascii="Times New Roman" w:hAnsi="Times New Roman" w:cs="Times New Roman"/>
          <w:sz w:val="28"/>
          <w:szCs w:val="28"/>
          <w:lang w:val="kk-KZ"/>
        </w:rPr>
        <w:t xml:space="preserve"> телефон нөмірін көрсет</w:t>
      </w:r>
      <w:r w:rsidR="00F740A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E14F33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F740A8">
        <w:rPr>
          <w:rFonts w:ascii="Times New Roman" w:hAnsi="Times New Roman" w:cs="Times New Roman"/>
          <w:sz w:val="28"/>
          <w:szCs w:val="28"/>
          <w:lang w:val="kk-KZ"/>
        </w:rPr>
        <w:t xml:space="preserve">ауыстыру және </w:t>
      </w:r>
      <w:r w:rsidRPr="00E14F33">
        <w:rPr>
          <w:rFonts w:ascii="Times New Roman" w:hAnsi="Times New Roman" w:cs="Times New Roman"/>
          <w:sz w:val="28"/>
          <w:szCs w:val="28"/>
          <w:lang w:val="kk-KZ"/>
        </w:rPr>
        <w:t>ЭЦҚ</w:t>
      </w:r>
      <w:r w:rsidR="00F740A8">
        <w:rPr>
          <w:rFonts w:ascii="Times New Roman" w:hAnsi="Times New Roman" w:cs="Times New Roman"/>
          <w:sz w:val="28"/>
          <w:szCs w:val="28"/>
          <w:lang w:val="kk-KZ"/>
        </w:rPr>
        <w:t xml:space="preserve"> растау), немесе кез келген жақын жердегі фронт-офиске өтініш білдіру қажет</w:t>
      </w:r>
      <w:r w:rsidRPr="00E14F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7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4C98" w:rsidRDefault="00D94C98" w:rsidP="00D94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010F"/>
          <w:sz w:val="28"/>
          <w:szCs w:val="28"/>
          <w:lang w:val="kk-KZ" w:eastAsia="ru-RU"/>
        </w:rPr>
      </w:pPr>
    </w:p>
    <w:p w:rsidR="00D94C98" w:rsidRDefault="00D94C98" w:rsidP="00D94C9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94C98" w:rsidRDefault="00D94C98" w:rsidP="00D94C98">
      <w:pPr>
        <w:ind w:left="4956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Облыс әкімі аппаратының Мемлекеттік қызметтердің ұсынылуын талдау бөлімі</w:t>
      </w:r>
    </w:p>
    <w:p w:rsidR="00D94C98" w:rsidRPr="00F8567D" w:rsidRDefault="00D94C98" w:rsidP="00D94C98">
      <w:pPr>
        <w:ind w:left="4956"/>
        <w:jc w:val="both"/>
        <w:rPr>
          <w:lang w:val="kk-KZ"/>
        </w:rPr>
      </w:pPr>
    </w:p>
    <w:p w:rsidR="003A7403" w:rsidRPr="002422C1" w:rsidRDefault="003A7403">
      <w:pPr>
        <w:rPr>
          <w:lang w:val="kk-KZ"/>
        </w:rPr>
      </w:pPr>
    </w:p>
    <w:sectPr w:rsidR="003A7403" w:rsidRPr="0024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98"/>
    <w:rsid w:val="001B45D9"/>
    <w:rsid w:val="002422C1"/>
    <w:rsid w:val="002508DF"/>
    <w:rsid w:val="00321FD9"/>
    <w:rsid w:val="003A7403"/>
    <w:rsid w:val="00436C16"/>
    <w:rsid w:val="005B5277"/>
    <w:rsid w:val="006B1ACC"/>
    <w:rsid w:val="00706BE1"/>
    <w:rsid w:val="00772A17"/>
    <w:rsid w:val="00AF29C3"/>
    <w:rsid w:val="00D94C98"/>
    <w:rsid w:val="00E14F33"/>
    <w:rsid w:val="00F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A3941-7395-46F9-92FE-53BBA499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Култасова</dc:creator>
  <cp:lastModifiedBy>Tatura</cp:lastModifiedBy>
  <cp:revision>4</cp:revision>
  <dcterms:created xsi:type="dcterms:W3CDTF">2019-10-28T11:16:00Z</dcterms:created>
  <dcterms:modified xsi:type="dcterms:W3CDTF">2019-10-28T11:16:00Z</dcterms:modified>
</cp:coreProperties>
</file>